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03" w:rsidRDefault="004764B5">
      <w:r>
        <w:t xml:space="preserve">Электронное обучение и дистанционные технологии в МБДОУ д/с </w:t>
      </w:r>
      <w:proofErr w:type="gramStart"/>
      <w:r>
        <w:t>« Радуга</w:t>
      </w:r>
      <w:proofErr w:type="gramEnd"/>
      <w:r>
        <w:t xml:space="preserve">» не применяются </w:t>
      </w:r>
      <w:bookmarkStart w:id="0" w:name="_GoBack"/>
      <w:bookmarkEnd w:id="0"/>
    </w:p>
    <w:sectPr w:rsidR="00F4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3"/>
    <w:rsid w:val="002B15AD"/>
    <w:rsid w:val="004764B5"/>
    <w:rsid w:val="006D420A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FD7"/>
  <w15:chartTrackingRefBased/>
  <w15:docId w15:val="{C3B933F5-8C23-4C70-ABB0-524B8F9D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2024-09-05T11:31:00Z</dcterms:created>
  <dcterms:modified xsi:type="dcterms:W3CDTF">2024-09-05T11:32:00Z</dcterms:modified>
</cp:coreProperties>
</file>